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BA" w:rsidRPr="007B00DB" w:rsidRDefault="00CD3CBA" w:rsidP="00CD3CBA">
      <w:pPr>
        <w:widowControl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D3CBA" w:rsidRPr="007B00DB" w:rsidRDefault="00CD3CBA" w:rsidP="00CD3CBA">
      <w:pPr>
        <w:widowControl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Женском совете при следственном управлении Следственного комитета Российской Федерации по </w:t>
      </w:r>
      <w:r w:rsidR="000249A5">
        <w:rPr>
          <w:rFonts w:ascii="Times New Roman" w:hAnsi="Times New Roman" w:cs="Times New Roman"/>
          <w:b/>
          <w:color w:val="000000"/>
          <w:sz w:val="28"/>
          <w:szCs w:val="28"/>
        </w:rPr>
        <w:t>Курганской</w:t>
      </w: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1. Женский совет при следственном управлении Следственного комитета Российской Федерации по </w:t>
      </w:r>
      <w:r w:rsidR="000249A5">
        <w:rPr>
          <w:rFonts w:ascii="Times New Roman" w:hAnsi="Times New Roman" w:cs="Times New Roman"/>
          <w:color w:val="000000"/>
          <w:sz w:val="28"/>
          <w:szCs w:val="28"/>
        </w:rPr>
        <w:t>Курганской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следственное управление, 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Женсовет) является общественным совещательным органом, который образовывается и действует при руководителе следственного управления Следственного комитета Российской Федерации по </w:t>
      </w:r>
      <w:r w:rsidR="000249A5">
        <w:rPr>
          <w:rFonts w:ascii="Times New Roman" w:hAnsi="Times New Roman" w:cs="Times New Roman"/>
          <w:color w:val="000000"/>
          <w:sz w:val="28"/>
          <w:szCs w:val="28"/>
        </w:rPr>
        <w:t>Курганской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2. Женсовет создается в целях содействия в реализации социальных, культурных и духовно-нравственных потребностей сотрудников  следственного управления и членов их семей, оказания помощи руководству следственного управления в создании и поддержании благоприятного морально-психологического климата в коллективах и семьях сотрудников, в организации и проведении культурных, информационно-познавательных и спортивных мероприятий, решения вопросов их социально-правовой защиты.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3. Правовую основу деятельн</w:t>
      </w:r>
      <w:bookmarkStart w:id="0" w:name="_GoBack"/>
      <w:bookmarkEnd w:id="0"/>
      <w:r w:rsidRPr="007B00DB">
        <w:rPr>
          <w:rFonts w:ascii="Times New Roman" w:hAnsi="Times New Roman" w:cs="Times New Roman"/>
          <w:color w:val="000000"/>
          <w:sz w:val="28"/>
          <w:szCs w:val="28"/>
        </w:rPr>
        <w:t>ости Женсовета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настоящее Положение, а также иные правовые акты Следственного комитета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4. Принципами деятельности Женсовета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и свобод граждан.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5. Женсовет формируется на основе добровольного участия в его деятельности.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В состав Женсовета включаются: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женщины - сотрудники следственного управления, в том числе, воспитывающие 3-х и более детей;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жены </w:t>
      </w:r>
      <w:r w:rsidRPr="007B00DB">
        <w:rPr>
          <w:rFonts w:ascii="Times New Roman" w:hAnsi="Times New Roman" w:cs="Times New Roman"/>
          <w:iCs/>
          <w:color w:val="000000"/>
          <w:sz w:val="28"/>
          <w:szCs w:val="28"/>
        </w:rPr>
        <w:t>сотрудников следственного управления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По решению руководителя следственного управления в состав Женсовета могут включаться иные женщины, оказывающие содействие следственному управлению.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. Задачи и функции Женсовета</w:t>
      </w: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6. Основными задачами Женсовета являются: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6.1. Содействие руководству следственного управления в вопросах патриотического и духовно-нравственного воспитания сотрудников, поддержание и укрепление основ и традиций служения Отечеству в 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профессиональной деятельности сотрудников следственного управления на благо общества, укрепление служебной и трудовой дисциплины.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iCs/>
          <w:color w:val="000000"/>
          <w:sz w:val="28"/>
          <w:szCs w:val="28"/>
        </w:rPr>
        <w:t>6.2.</w:t>
      </w:r>
      <w:r w:rsidRPr="007B0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>Популяризация инициатив, реализуемых следственным управлением, по улучшению положительного образа Следственного комитета Российской Федерации, а также его сотрудников в обществе, повышению уровня доверия к Следственному комитету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6.3. Привлечение сотрудников следственного управления и членов их семей к активному участию в патриотических, культурно-массовых и спортивно-массовых мероприятиях.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6.4. Оказание практической помощи и поддержки сотрудникам и членам их семей в решении социальных проблем.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 Основными функциями Женсовета являются: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7.1. Участие в рассмотрении вопросов содействия воспитанию гражданственности, патриотизма, духовности сотрудников следственного управления, повышению к ним доверия общественности, преемственности поколений и нравственно-этических традиций в деятельности Следственного комитета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7.2. Анализ настроений и обобщение предложений со стороны сотрудников следственного управления и членов их семей по вопросам поддержания благоприятного морально-психологического климата в подразделениях следственного управления и семьях сотрудников.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7.3. Содействие и участие в работе по оказанию помощи руководству следственного управления в формировании у сотрудников высокой нравственной и эстетической культуры.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7.4. Участие в решении вопросов социальной защиты сотрудников Следственного комитета, а также членов их семей.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7.5. Участие в проведении культурно-массовых, спортивно-массовых и других мероприятий по эстетическому, нравственному и физическому воспитанию сотрудников следственного управления и членов их семей.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7.6. Содействие в создании благоприятных условий сотрудникам следственного управления, имеющим детей, для разрешения проблем при сочетании нагрузки в совмещении служебной деятельности с вопросами воспитания детей.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7.7. Рассмотрение вопросов содействия в решении семейных проблем сотрудников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7.8. Повышение престижа прочного семейного союза, материнства и отцовства, ответственности за сохранение семьи.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7.9. Пропаганда здорового образа жизни.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7.10. Участие в организации культурного досуга семей сотрудников следственного управления, вовлечение их в художественную самодеятельность, занятие физической культурой, спортом и туризмом.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7.11. Оказание помощи многодетным и молодым семьям, детям-сиротам, детям, оставшимся без попечения родителей, а также воспитанникам подшефных детских специализированных учреждений.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7.12. Привитие сотрудникам следственного управления чувства коллективизма, добросовестного отношения к выполнению служебных обязанностей, готовности к взаимопомощи, а также непримиримости к фактам нарушения правовых и нравственных норм.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7.13. Оказание помощи руководству следственного управления в формировании у членов семей сотрудников следственного управления уважительного отношения к службе, стремления продолжать семейные традиции.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. Порядок формирования состава и организация деятельности</w:t>
      </w: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Женсовета</w:t>
      </w: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8. Состав Женсовета утверждается распоряжением руководителя следственного управления сроком на три года на основании предложений подразделений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9. В состав Женсовета входят Председатель Женсовета, заместитель Председателя Женсовета, ответственный секретарь Женсовета и члены Женсовета (далее - члены Женсовета).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10. Председатель Женсовета, его заместитель и ответственный секретарь Женсовета выбираются из числа членов Женсовета на общем собрании Женсовета отбытым голосованием большинством голосов при наличии кворума.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11. Основными формами взаимодействия членов Женсовета со следственным управлением  являются: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проведение заседаний Женсовета;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деятельность членов Женсовета в составе рабочих групп по направлениям деятельности;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при необходимости, участие членов Женсовета в проведении личного приема граждан руководителем следственного управления;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участие членов Женсовета в торжественных и иных мероприятиях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12. По решению руководителя следственного управления либо Председателя Женсовета для обсуждения вопросов деятельности Женсовета проводятся заседания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13. Заседание Женсовета проводится с личным участием руководителя следственного управления либо уполномоченного им должностного лица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14. О дате проведения, месте проведения и повестке дня заседания Женсовета члены Женсовета заблаговременно уведомляются ответственным секретарем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15. Заседание Женсовета проходит в форме свободного обсуждения предложенных вопросов повестки дня участниками заседания.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участию в заседании Женсовета могут привлекаться сотрудники заинтересованных подразделений следственного управления, эксперты, представители общественных организаций и объединений, иные граждане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16. По результатам заседания Женсовета принятые решения оформляются протоколом и подписываются Председателем Женсовета, ответственным секретарем Женсовета и утверждаются руководителем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Решения Женсовета принимаются открытым голосованием большинством голосов при наличии кворума.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17. Оформленные протоколы заседаний Женсовета хранятся у ответственного секретаря Женсовета. Копии указанных протоколов ответственным секретарем Женсовета направляются в кадровое подразделение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18. Обращения членов Женсовета, поступающие в следственное управление,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IV. Полномочия членов Женсовета</w:t>
      </w: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DB">
        <w:rPr>
          <w:rFonts w:ascii="Times New Roman" w:hAnsi="Times New Roman" w:cs="Times New Roman"/>
          <w:sz w:val="28"/>
          <w:szCs w:val="28"/>
        </w:rPr>
        <w:tab/>
        <w:t xml:space="preserve">19. Члены Женсовета </w:t>
      </w:r>
      <w:r w:rsidRPr="007B00DB">
        <w:rPr>
          <w:rFonts w:ascii="Times New Roman" w:hAnsi="Times New Roman" w:cs="Times New Roman"/>
          <w:iCs/>
          <w:sz w:val="28"/>
          <w:szCs w:val="28"/>
        </w:rPr>
        <w:t>осуществляют свою деятельность н</w:t>
      </w:r>
      <w:r w:rsidRPr="007B00DB">
        <w:rPr>
          <w:rFonts w:ascii="Times New Roman" w:hAnsi="Times New Roman" w:cs="Times New Roman"/>
          <w:sz w:val="28"/>
          <w:szCs w:val="28"/>
        </w:rPr>
        <w:t>а общественных началах с соблюдением требований законодательства Российской Федерации о недопустимости вмешательства в деятельность Следственного комитета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20. Мнение членов Женсовета или коллективно выработанная позиция Женсовета по вопросам, относящимся к компетенции Женсовета, имеют рекомендательный характер.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21. Председатель Женсовета: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представляет Женсовет во взаимоотношениях с руководителем следственного управления, государственными органами, органами местного самоуправления, общественными объединениями, средствами массовой информации, международными организациями, гражданами;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председательствует (</w:t>
      </w:r>
      <w:proofErr w:type="spellStart"/>
      <w:r w:rsidRPr="007B00DB">
        <w:rPr>
          <w:rFonts w:ascii="Times New Roman" w:hAnsi="Times New Roman" w:cs="Times New Roman"/>
          <w:color w:val="000000"/>
          <w:sz w:val="28"/>
          <w:szCs w:val="28"/>
        </w:rPr>
        <w:t>сопредседательствует</w:t>
      </w:r>
      <w:proofErr w:type="spellEnd"/>
      <w:r w:rsidRPr="007B00DB">
        <w:rPr>
          <w:rFonts w:ascii="Times New Roman" w:hAnsi="Times New Roman" w:cs="Times New Roman"/>
          <w:color w:val="000000"/>
          <w:sz w:val="28"/>
          <w:szCs w:val="28"/>
        </w:rPr>
        <w:t>) на заседаниях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22. Заместитель Председателя Женсовета: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исполняет функции Председателя Женсовета в случае его отсутствия;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обеспечивает взаимодействие с подразделениями следственного управления;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00DB">
        <w:rPr>
          <w:rFonts w:ascii="Times New Roman" w:hAnsi="Times New Roman" w:cs="Times New Roman"/>
          <w:color w:val="000000"/>
          <w:sz w:val="28"/>
          <w:szCs w:val="28"/>
        </w:rPr>
        <w:t>сопредседательствует</w:t>
      </w:r>
      <w:proofErr w:type="spellEnd"/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заседаниях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23. Ответственный секретарь Женсовета: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организует деятельность Женсовета, организует и координирует взаимодействие Женсовета и следственного управления;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выносит на рассмотрение Женсовета отдельные вопросы по направлениям деятельности;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готовит к рассмотрению на заседаниях Женсовета поступившие предложения и иные документы.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24. Срок полномочий члена Женсовета составляет 3 года с момента включения в состав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25. Участие члена Женсовета в его деятельности может быть прекращено досрочно путем исключения из состава Женсовета решением руководителя следственного управления по представлению ответственного секретаря Женсовета либо кадровым подразделением следственного управления при наличии следующих оснований: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личное заявление члена Женсовета о выходе из состава Общественного совета;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фактическое самоустранение члена Женсовета от реализации установленных функций Женсовета;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отсутствие возможности участвовать в работе Женсовета по состоянию здоровья или по другим объективным причинам;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наличие обстоятельств, ставящих под сомнение независимость и бескорыстность взаимодействия члена Женсовета со следственным управлением.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26. Член Женсовета принимает личное участие в его работе. Не допускается делегирование своих полномочий лицам, не входящим в состав Женсовета.</w:t>
      </w:r>
    </w:p>
    <w:p w:rsidR="00CC558B" w:rsidRDefault="00CC558B"/>
    <w:sectPr w:rsidR="00C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3"/>
    <w:rsid w:val="000249A5"/>
    <w:rsid w:val="007A1BBA"/>
    <w:rsid w:val="007C2E4A"/>
    <w:rsid w:val="009D4CF3"/>
    <w:rsid w:val="00CC558B"/>
    <w:rsid w:val="00C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6016"/>
  <w15:docId w15:val="{76DE97DF-8D82-4290-9687-1642FF2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Oksana_Abramovskaya</dc:creator>
  <cp:keywords/>
  <dc:description/>
  <cp:lastModifiedBy>Олеся Гулькевич </cp:lastModifiedBy>
  <cp:revision>2</cp:revision>
  <dcterms:created xsi:type="dcterms:W3CDTF">2023-02-09T15:34:00Z</dcterms:created>
  <dcterms:modified xsi:type="dcterms:W3CDTF">2023-02-09T15:34:00Z</dcterms:modified>
</cp:coreProperties>
</file>